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C6" w:rsidRPr="00F06574" w:rsidRDefault="008462C6" w:rsidP="008462C6">
      <w:pPr>
        <w:pStyle w:val="Header"/>
        <w:spacing w:after="0"/>
        <w:jc w:val="center"/>
        <w:rPr>
          <w:rFonts w:ascii="Arial Narrow" w:hAnsi="Arial Narrow"/>
          <w:sz w:val="36"/>
          <w:szCs w:val="36"/>
        </w:rPr>
      </w:pPr>
      <w:bookmarkStart w:id="0" w:name="_GoBack"/>
      <w:bookmarkEnd w:id="0"/>
      <w:r w:rsidRPr="00F06574">
        <w:rPr>
          <w:rFonts w:ascii="Arial Narrow" w:hAnsi="Arial Narrow"/>
          <w:sz w:val="36"/>
          <w:szCs w:val="36"/>
        </w:rPr>
        <w:t>Parish of St John the Baptist, Malden</w:t>
      </w:r>
    </w:p>
    <w:p w:rsidR="008462C6" w:rsidRPr="00F06574" w:rsidRDefault="008462C6" w:rsidP="008462C6">
      <w:pPr>
        <w:pStyle w:val="Header"/>
        <w:spacing w:after="0"/>
        <w:jc w:val="center"/>
        <w:rPr>
          <w:rFonts w:ascii="Arial Narrow" w:hAnsi="Arial Narrow"/>
        </w:rPr>
      </w:pPr>
      <w:smartTag w:uri="urn:schemas-microsoft-com:office:smarttags" w:element="place">
        <w:smartTag w:uri="urn:schemas-microsoft-com:office:smarttags" w:element="PlaceType">
          <w:r w:rsidRPr="00F06574">
            <w:rPr>
              <w:rFonts w:ascii="Arial Narrow" w:hAnsi="Arial Narrow"/>
            </w:rPr>
            <w:t>CHURCH</w:t>
          </w:r>
        </w:smartTag>
        <w:r w:rsidRPr="00F06574">
          <w:rPr>
            <w:rFonts w:ascii="Arial Narrow" w:hAnsi="Arial Narrow"/>
          </w:rPr>
          <w:t xml:space="preserve"> OF </w:t>
        </w:r>
        <w:smartTag w:uri="urn:schemas-microsoft-com:office:smarttags" w:element="PlaceName">
          <w:r w:rsidRPr="00F06574">
            <w:rPr>
              <w:rFonts w:ascii="Arial Narrow" w:hAnsi="Arial Narrow"/>
            </w:rPr>
            <w:t>ENGLAND</w:t>
          </w:r>
        </w:smartTag>
      </w:smartTag>
      <w:r w:rsidRPr="00F06574">
        <w:rPr>
          <w:rFonts w:ascii="Arial Narrow" w:hAnsi="Arial Narrow"/>
        </w:rPr>
        <w:t xml:space="preserve"> MARRIAGE MEASURE 2008</w:t>
      </w:r>
    </w:p>
    <w:p w:rsidR="008462C6" w:rsidRPr="00F06574" w:rsidRDefault="008462C6" w:rsidP="008462C6">
      <w:pPr>
        <w:pStyle w:val="Header"/>
        <w:spacing w:after="0"/>
        <w:jc w:val="center"/>
        <w:rPr>
          <w:rFonts w:ascii="Arial Narrow" w:hAnsi="Arial Narrow"/>
        </w:rPr>
      </w:pPr>
      <w:r>
        <w:rPr>
          <w:rFonts w:ascii="Arial Narrow" w:hAnsi="Arial Narrow"/>
        </w:rPr>
        <w:t>Qualifying Connections with the Parish for Marriages at St John the Baptist</w:t>
      </w:r>
    </w:p>
    <w:p w:rsidR="008462C6" w:rsidRDefault="008462C6" w:rsidP="008462C6">
      <w:pPr>
        <w:spacing w:after="0"/>
        <w:rPr>
          <w:rFonts w:ascii="Arial Narrow" w:hAnsi="Arial Narrow"/>
        </w:rPr>
      </w:pPr>
    </w:p>
    <w:p w:rsidR="008462C6" w:rsidRDefault="008462C6" w:rsidP="008462C6">
      <w:pPr>
        <w:spacing w:after="0"/>
        <w:rPr>
          <w:rFonts w:ascii="Arial Narrow" w:hAnsi="Arial Narrow"/>
        </w:rPr>
      </w:pPr>
    </w:p>
    <w:p w:rsidR="008462C6" w:rsidRDefault="008462C6" w:rsidP="008462C6">
      <w:pPr>
        <w:spacing w:after="0"/>
        <w:rPr>
          <w:rFonts w:ascii="Arial Narrow" w:hAnsi="Arial Narrow"/>
        </w:rPr>
      </w:pPr>
    </w:p>
    <w:p w:rsidR="008462C6" w:rsidRDefault="008462C6" w:rsidP="008462C6">
      <w:pPr>
        <w:numPr>
          <w:ilvl w:val="0"/>
          <w:numId w:val="1"/>
        </w:numPr>
        <w:spacing w:after="0"/>
        <w:rPr>
          <w:rFonts w:ascii="Arial Narrow" w:hAnsi="Arial Narrow"/>
        </w:rPr>
      </w:pPr>
      <w:r>
        <w:rPr>
          <w:rFonts w:ascii="Arial Narrow" w:hAnsi="Arial Narrow"/>
        </w:rPr>
        <w:t>Baptised in the parish (by a Church of England service/form of baptism)</w:t>
      </w:r>
    </w:p>
    <w:p w:rsidR="008462C6" w:rsidRDefault="008462C6" w:rsidP="008462C6">
      <w:pPr>
        <w:spacing w:after="0"/>
        <w:rPr>
          <w:rFonts w:ascii="Arial Narrow" w:hAnsi="Arial Narrow"/>
        </w:rPr>
      </w:pPr>
    </w:p>
    <w:p w:rsidR="008462C6" w:rsidRDefault="008462C6" w:rsidP="008462C6">
      <w:pPr>
        <w:numPr>
          <w:ilvl w:val="0"/>
          <w:numId w:val="1"/>
        </w:numPr>
        <w:spacing w:after="0"/>
        <w:rPr>
          <w:rFonts w:ascii="Arial Narrow" w:hAnsi="Arial Narrow"/>
        </w:rPr>
      </w:pPr>
      <w:r>
        <w:rPr>
          <w:rFonts w:ascii="Arial Narrow" w:hAnsi="Arial Narrow"/>
        </w:rPr>
        <w:t>Confirmed (by a Church of England service) and my confirmation is entered in a register belonging to a church or chapel in the parish</w:t>
      </w:r>
    </w:p>
    <w:p w:rsidR="008462C6" w:rsidRDefault="008462C6" w:rsidP="008462C6">
      <w:pPr>
        <w:spacing w:after="0"/>
        <w:rPr>
          <w:rFonts w:ascii="Arial Narrow" w:hAnsi="Arial Narrow"/>
        </w:rPr>
      </w:pPr>
    </w:p>
    <w:p w:rsidR="008462C6" w:rsidRDefault="008462C6" w:rsidP="008462C6">
      <w:pPr>
        <w:numPr>
          <w:ilvl w:val="0"/>
          <w:numId w:val="1"/>
        </w:numPr>
        <w:spacing w:after="0"/>
        <w:rPr>
          <w:rFonts w:ascii="Arial Narrow" w:hAnsi="Arial Narrow"/>
        </w:rPr>
      </w:pPr>
      <w:r>
        <w:rPr>
          <w:rFonts w:ascii="Arial Narrow" w:hAnsi="Arial Narrow"/>
        </w:rPr>
        <w:t>A parent or grandparent was married in the parish by a Church of England service</w:t>
      </w:r>
    </w:p>
    <w:p w:rsidR="008462C6" w:rsidRDefault="008462C6" w:rsidP="008462C6">
      <w:pPr>
        <w:spacing w:after="0"/>
        <w:rPr>
          <w:rFonts w:ascii="Arial Narrow" w:hAnsi="Arial Narrow"/>
        </w:rPr>
      </w:pPr>
    </w:p>
    <w:p w:rsidR="008462C6" w:rsidRDefault="008462C6" w:rsidP="008462C6">
      <w:pPr>
        <w:numPr>
          <w:ilvl w:val="0"/>
          <w:numId w:val="1"/>
        </w:numPr>
        <w:spacing w:after="0"/>
        <w:rPr>
          <w:rFonts w:ascii="Arial Narrow" w:hAnsi="Arial Narrow"/>
        </w:rPr>
      </w:pPr>
      <w:r>
        <w:rPr>
          <w:rFonts w:ascii="Arial Narrow" w:hAnsi="Arial Narrow"/>
        </w:rPr>
        <w:t>The usual place of residence in the parish for at least 6 months*</w:t>
      </w:r>
    </w:p>
    <w:p w:rsidR="008462C6" w:rsidRDefault="008462C6" w:rsidP="008462C6">
      <w:pPr>
        <w:spacing w:after="0"/>
        <w:rPr>
          <w:rFonts w:ascii="Arial Narrow" w:hAnsi="Arial Narrow"/>
        </w:rPr>
      </w:pPr>
    </w:p>
    <w:p w:rsidR="008462C6" w:rsidRDefault="008462C6" w:rsidP="008462C6">
      <w:pPr>
        <w:numPr>
          <w:ilvl w:val="0"/>
          <w:numId w:val="1"/>
        </w:numPr>
        <w:spacing w:after="0"/>
        <w:rPr>
          <w:rFonts w:ascii="Arial Narrow" w:hAnsi="Arial Narrow"/>
        </w:rPr>
      </w:pPr>
      <w:r>
        <w:rPr>
          <w:rFonts w:ascii="Arial Narrow" w:hAnsi="Arial Narrow"/>
        </w:rPr>
        <w:t>A parent has had his or her usual place of residence in the parish for at least 6 months during my lifetime*</w:t>
      </w:r>
    </w:p>
    <w:p w:rsidR="008462C6" w:rsidRDefault="008462C6" w:rsidP="008462C6">
      <w:pPr>
        <w:spacing w:after="0"/>
        <w:rPr>
          <w:rFonts w:ascii="Arial Narrow" w:hAnsi="Arial Narrow"/>
        </w:rPr>
      </w:pPr>
    </w:p>
    <w:p w:rsidR="008462C6" w:rsidRDefault="008462C6" w:rsidP="008462C6">
      <w:pPr>
        <w:numPr>
          <w:ilvl w:val="0"/>
          <w:numId w:val="1"/>
        </w:numPr>
        <w:spacing w:after="0"/>
        <w:rPr>
          <w:rFonts w:ascii="Arial Narrow" w:hAnsi="Arial Narrow"/>
        </w:rPr>
      </w:pPr>
      <w:r>
        <w:rPr>
          <w:rFonts w:ascii="Arial Narrow" w:hAnsi="Arial Narrow"/>
        </w:rPr>
        <w:t>You have habitually attended public worship at Church of England services in the parish for at least 6 months **</w:t>
      </w:r>
    </w:p>
    <w:p w:rsidR="008462C6" w:rsidRDefault="008462C6" w:rsidP="008462C6">
      <w:pPr>
        <w:spacing w:after="0"/>
        <w:rPr>
          <w:rFonts w:ascii="Arial Narrow" w:hAnsi="Arial Narrow"/>
        </w:rPr>
      </w:pPr>
    </w:p>
    <w:p w:rsidR="008462C6" w:rsidRDefault="008462C6" w:rsidP="008462C6">
      <w:pPr>
        <w:numPr>
          <w:ilvl w:val="0"/>
          <w:numId w:val="1"/>
        </w:numPr>
        <w:spacing w:after="0"/>
        <w:rPr>
          <w:rFonts w:ascii="Arial Narrow" w:hAnsi="Arial Narrow"/>
        </w:rPr>
      </w:pPr>
      <w:r>
        <w:rPr>
          <w:rFonts w:ascii="Arial Narrow" w:hAnsi="Arial Narrow"/>
        </w:rPr>
        <w:t>A parent has habitually attended public worship at Church of England services in the parish for at least 6 months during my lifetime**</w:t>
      </w:r>
    </w:p>
    <w:p w:rsidR="002502A0" w:rsidRDefault="002502A0"/>
    <w:p w:rsidR="008462C6" w:rsidRDefault="008462C6"/>
    <w:p w:rsidR="008462C6" w:rsidRDefault="008462C6"/>
    <w:p w:rsidR="008462C6" w:rsidRDefault="008462C6"/>
    <w:p w:rsidR="008462C6" w:rsidRDefault="008462C6"/>
    <w:p w:rsidR="008462C6" w:rsidRDefault="008462C6"/>
    <w:p w:rsidR="008462C6" w:rsidRDefault="008462C6"/>
    <w:p w:rsidR="008462C6" w:rsidRDefault="008462C6"/>
    <w:p w:rsidR="008462C6" w:rsidRDefault="008462C6"/>
    <w:p w:rsidR="008462C6" w:rsidRDefault="008462C6"/>
    <w:p w:rsidR="008462C6" w:rsidRPr="009F4BE6" w:rsidRDefault="008462C6" w:rsidP="008462C6">
      <w:pPr>
        <w:pStyle w:val="Style6"/>
        <w:jc w:val="center"/>
        <w:rPr>
          <w:rFonts w:ascii="Arial Narrow" w:hAnsi="Arial Narrow"/>
          <w:sz w:val="24"/>
          <w:szCs w:val="24"/>
        </w:rPr>
      </w:pPr>
      <w:r w:rsidRPr="009F4BE6">
        <w:rPr>
          <w:rFonts w:ascii="Arial Narrow" w:hAnsi="Arial Narrow"/>
          <w:sz w:val="24"/>
          <w:szCs w:val="24"/>
        </w:rPr>
        <w:t>* This can apply whether or not you or your parent(s) are still resident in the parish</w:t>
      </w:r>
    </w:p>
    <w:p w:rsidR="008462C6" w:rsidRPr="009F4BE6" w:rsidRDefault="008462C6" w:rsidP="008462C6">
      <w:pPr>
        <w:pStyle w:val="Style6"/>
        <w:jc w:val="center"/>
        <w:rPr>
          <w:rFonts w:ascii="Arial Narrow" w:hAnsi="Arial Narrow"/>
          <w:sz w:val="24"/>
          <w:szCs w:val="24"/>
        </w:rPr>
      </w:pPr>
      <w:r w:rsidRPr="009F4BE6">
        <w:rPr>
          <w:rFonts w:ascii="Arial Narrow" w:hAnsi="Arial Narrow"/>
          <w:sz w:val="24"/>
          <w:szCs w:val="24"/>
        </w:rPr>
        <w:t>** This can apply whether or not you or your parent(s) are still attending worship in the parish</w:t>
      </w:r>
    </w:p>
    <w:p w:rsidR="008462C6" w:rsidRPr="009F4BE6" w:rsidRDefault="008462C6" w:rsidP="008462C6">
      <w:pPr>
        <w:pStyle w:val="Style6"/>
        <w:jc w:val="center"/>
        <w:rPr>
          <w:rFonts w:ascii="Arial Narrow" w:hAnsi="Arial Narrow"/>
          <w:sz w:val="24"/>
          <w:szCs w:val="24"/>
        </w:rPr>
      </w:pPr>
      <w:r w:rsidRPr="009F4BE6">
        <w:rPr>
          <w:rStyle w:val="Style5Char"/>
          <w:rFonts w:ascii="Arial Narrow" w:hAnsi="Arial Narrow"/>
          <w:sz w:val="24"/>
          <w:szCs w:val="24"/>
        </w:rPr>
        <w:t>Note: In the Church of England Marriage Measure a parent means</w:t>
      </w:r>
      <w:r w:rsidRPr="009F4BE6">
        <w:rPr>
          <w:rFonts w:ascii="Arial Narrow" w:hAnsi="Arial Narrow"/>
          <w:sz w:val="24"/>
          <w:szCs w:val="24"/>
        </w:rPr>
        <w:t>:</w:t>
      </w:r>
    </w:p>
    <w:p w:rsidR="008462C6" w:rsidRPr="009F4BE6" w:rsidRDefault="008462C6" w:rsidP="008462C6">
      <w:pPr>
        <w:pStyle w:val="ListBullet"/>
        <w:jc w:val="center"/>
        <w:rPr>
          <w:rFonts w:ascii="Arial Narrow" w:hAnsi="Arial Narrow"/>
          <w:szCs w:val="24"/>
        </w:rPr>
      </w:pPr>
      <w:r w:rsidRPr="009F4BE6">
        <w:rPr>
          <w:rFonts w:ascii="Arial Narrow" w:hAnsi="Arial Narrow"/>
          <w:szCs w:val="24"/>
        </w:rPr>
        <w:t>parent , regardless of whether or not they were married when the child was born; or</w:t>
      </w:r>
    </w:p>
    <w:p w:rsidR="008462C6" w:rsidRPr="009F4BE6" w:rsidRDefault="008462C6" w:rsidP="008462C6">
      <w:pPr>
        <w:pStyle w:val="ListBullet"/>
        <w:jc w:val="center"/>
        <w:rPr>
          <w:rFonts w:ascii="Arial Narrow" w:hAnsi="Arial Narrow"/>
          <w:szCs w:val="24"/>
        </w:rPr>
      </w:pPr>
      <w:r w:rsidRPr="009F4BE6">
        <w:rPr>
          <w:rFonts w:ascii="Arial Narrow" w:hAnsi="Arial Narrow"/>
          <w:szCs w:val="24"/>
        </w:rPr>
        <w:t>an adoptive parent (This requires legal adoption); or</w:t>
      </w:r>
    </w:p>
    <w:p w:rsidR="008462C6" w:rsidRPr="009F4BE6" w:rsidRDefault="008462C6" w:rsidP="008462C6">
      <w:pPr>
        <w:pStyle w:val="ListBullet"/>
        <w:jc w:val="center"/>
        <w:rPr>
          <w:rFonts w:ascii="Arial Narrow" w:hAnsi="Arial Narrow"/>
          <w:szCs w:val="24"/>
        </w:rPr>
      </w:pPr>
      <w:proofErr w:type="gramStart"/>
      <w:r w:rsidRPr="009F4BE6">
        <w:rPr>
          <w:rFonts w:ascii="Arial Narrow" w:hAnsi="Arial Narrow"/>
          <w:szCs w:val="24"/>
        </w:rPr>
        <w:t>a</w:t>
      </w:r>
      <w:proofErr w:type="gramEnd"/>
      <w:r w:rsidRPr="009F4BE6">
        <w:rPr>
          <w:rFonts w:ascii="Arial Narrow" w:hAnsi="Arial Narrow"/>
          <w:szCs w:val="24"/>
        </w:rPr>
        <w:t xml:space="preserve"> person ”who has undertaken the care and upbringing” of another person.</w:t>
      </w:r>
    </w:p>
    <w:p w:rsidR="008462C6" w:rsidRPr="009F4BE6" w:rsidRDefault="008462C6" w:rsidP="008462C6">
      <w:pPr>
        <w:pStyle w:val="Style6"/>
        <w:jc w:val="center"/>
        <w:rPr>
          <w:rFonts w:ascii="Arial Narrow" w:hAnsi="Arial Narrow"/>
          <w:sz w:val="24"/>
          <w:szCs w:val="24"/>
        </w:rPr>
      </w:pPr>
      <w:r w:rsidRPr="009F4BE6">
        <w:rPr>
          <w:rFonts w:ascii="Arial Narrow" w:hAnsi="Arial Narrow"/>
          <w:sz w:val="24"/>
          <w:szCs w:val="24"/>
        </w:rPr>
        <w:t>For a grandparent one of the above three types of relationship must apply between each generation and the next, i.e. between the grandparent and the parent and between the parent and the person completing the form.</w:t>
      </w:r>
    </w:p>
    <w:p w:rsidR="008462C6" w:rsidRDefault="008462C6"/>
    <w:sectPr w:rsidR="00846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488E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2380D97"/>
    <w:multiLevelType w:val="hybridMultilevel"/>
    <w:tmpl w:val="F740FBC6"/>
    <w:lvl w:ilvl="0" w:tplc="48ECD6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C6"/>
    <w:rsid w:val="002502A0"/>
    <w:rsid w:val="007837AF"/>
    <w:rsid w:val="008462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C6"/>
    <w:pPr>
      <w:spacing w:after="12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5Char">
    <w:name w:val="Style5 Char"/>
    <w:link w:val="Style5"/>
    <w:uiPriority w:val="99"/>
    <w:locked/>
    <w:rsid w:val="008462C6"/>
    <w:rPr>
      <w:b/>
    </w:rPr>
  </w:style>
  <w:style w:type="paragraph" w:customStyle="1" w:styleId="Style5">
    <w:name w:val="Style5"/>
    <w:basedOn w:val="Normal"/>
    <w:link w:val="Style5Char"/>
    <w:uiPriority w:val="99"/>
    <w:rsid w:val="008462C6"/>
    <w:rPr>
      <w:rFonts w:asciiTheme="minorHAnsi" w:eastAsiaTheme="minorHAnsi" w:hAnsiTheme="minorHAnsi" w:cstheme="minorBidi"/>
      <w:b/>
      <w:sz w:val="22"/>
      <w:szCs w:val="22"/>
    </w:rPr>
  </w:style>
  <w:style w:type="paragraph" w:styleId="Header">
    <w:name w:val="header"/>
    <w:basedOn w:val="Normal"/>
    <w:link w:val="HeaderChar"/>
    <w:uiPriority w:val="99"/>
    <w:rsid w:val="008462C6"/>
    <w:pPr>
      <w:tabs>
        <w:tab w:val="center" w:pos="4153"/>
        <w:tab w:val="right" w:pos="8306"/>
      </w:tabs>
      <w:spacing w:after="240"/>
    </w:pPr>
    <w:rPr>
      <w:lang w:eastAsia="x-none"/>
    </w:rPr>
  </w:style>
  <w:style w:type="character" w:customStyle="1" w:styleId="HeaderChar">
    <w:name w:val="Header Char"/>
    <w:basedOn w:val="DefaultParagraphFont"/>
    <w:link w:val="Header"/>
    <w:uiPriority w:val="99"/>
    <w:rsid w:val="008462C6"/>
    <w:rPr>
      <w:rFonts w:ascii="Times New Roman" w:eastAsia="Times New Roman" w:hAnsi="Times New Roman" w:cs="Times New Roman"/>
      <w:sz w:val="24"/>
      <w:szCs w:val="20"/>
      <w:lang w:eastAsia="x-none"/>
    </w:rPr>
  </w:style>
  <w:style w:type="paragraph" w:customStyle="1" w:styleId="Style6">
    <w:name w:val="Style6"/>
    <w:basedOn w:val="Normal"/>
    <w:link w:val="Style6Char"/>
    <w:uiPriority w:val="99"/>
    <w:rsid w:val="008462C6"/>
    <w:rPr>
      <w:i/>
      <w:sz w:val="20"/>
    </w:rPr>
  </w:style>
  <w:style w:type="character" w:customStyle="1" w:styleId="Style6Char">
    <w:name w:val="Style6 Char"/>
    <w:link w:val="Style6"/>
    <w:uiPriority w:val="99"/>
    <w:locked/>
    <w:rsid w:val="008462C6"/>
    <w:rPr>
      <w:rFonts w:ascii="Times New Roman" w:eastAsia="Times New Roman" w:hAnsi="Times New Roman" w:cs="Times New Roman"/>
      <w:i/>
      <w:sz w:val="20"/>
      <w:szCs w:val="20"/>
    </w:rPr>
  </w:style>
  <w:style w:type="paragraph" w:styleId="ListBullet">
    <w:name w:val="List Bullet"/>
    <w:basedOn w:val="Normal"/>
    <w:uiPriority w:val="99"/>
    <w:rsid w:val="008462C6"/>
    <w:pPr>
      <w:numPr>
        <w:numId w:val="2"/>
      </w:numPr>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C6"/>
    <w:pPr>
      <w:spacing w:after="12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5Char">
    <w:name w:val="Style5 Char"/>
    <w:link w:val="Style5"/>
    <w:uiPriority w:val="99"/>
    <w:locked/>
    <w:rsid w:val="008462C6"/>
    <w:rPr>
      <w:b/>
    </w:rPr>
  </w:style>
  <w:style w:type="paragraph" w:customStyle="1" w:styleId="Style5">
    <w:name w:val="Style5"/>
    <w:basedOn w:val="Normal"/>
    <w:link w:val="Style5Char"/>
    <w:uiPriority w:val="99"/>
    <w:rsid w:val="008462C6"/>
    <w:rPr>
      <w:rFonts w:asciiTheme="minorHAnsi" w:eastAsiaTheme="minorHAnsi" w:hAnsiTheme="minorHAnsi" w:cstheme="minorBidi"/>
      <w:b/>
      <w:sz w:val="22"/>
      <w:szCs w:val="22"/>
    </w:rPr>
  </w:style>
  <w:style w:type="paragraph" w:styleId="Header">
    <w:name w:val="header"/>
    <w:basedOn w:val="Normal"/>
    <w:link w:val="HeaderChar"/>
    <w:uiPriority w:val="99"/>
    <w:rsid w:val="008462C6"/>
    <w:pPr>
      <w:tabs>
        <w:tab w:val="center" w:pos="4153"/>
        <w:tab w:val="right" w:pos="8306"/>
      </w:tabs>
      <w:spacing w:after="240"/>
    </w:pPr>
    <w:rPr>
      <w:lang w:eastAsia="x-none"/>
    </w:rPr>
  </w:style>
  <w:style w:type="character" w:customStyle="1" w:styleId="HeaderChar">
    <w:name w:val="Header Char"/>
    <w:basedOn w:val="DefaultParagraphFont"/>
    <w:link w:val="Header"/>
    <w:uiPriority w:val="99"/>
    <w:rsid w:val="008462C6"/>
    <w:rPr>
      <w:rFonts w:ascii="Times New Roman" w:eastAsia="Times New Roman" w:hAnsi="Times New Roman" w:cs="Times New Roman"/>
      <w:sz w:val="24"/>
      <w:szCs w:val="20"/>
      <w:lang w:eastAsia="x-none"/>
    </w:rPr>
  </w:style>
  <w:style w:type="paragraph" w:customStyle="1" w:styleId="Style6">
    <w:name w:val="Style6"/>
    <w:basedOn w:val="Normal"/>
    <w:link w:val="Style6Char"/>
    <w:uiPriority w:val="99"/>
    <w:rsid w:val="008462C6"/>
    <w:rPr>
      <w:i/>
      <w:sz w:val="20"/>
    </w:rPr>
  </w:style>
  <w:style w:type="character" w:customStyle="1" w:styleId="Style6Char">
    <w:name w:val="Style6 Char"/>
    <w:link w:val="Style6"/>
    <w:uiPriority w:val="99"/>
    <w:locked/>
    <w:rsid w:val="008462C6"/>
    <w:rPr>
      <w:rFonts w:ascii="Times New Roman" w:eastAsia="Times New Roman" w:hAnsi="Times New Roman" w:cs="Times New Roman"/>
      <w:i/>
      <w:sz w:val="20"/>
      <w:szCs w:val="20"/>
    </w:rPr>
  </w:style>
  <w:style w:type="paragraph" w:styleId="ListBullet">
    <w:name w:val="List Bullet"/>
    <w:basedOn w:val="Normal"/>
    <w:uiPriority w:val="99"/>
    <w:rsid w:val="008462C6"/>
    <w:pPr>
      <w:numPr>
        <w:numId w:val="2"/>
      </w:numP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Administrator</dc:creator>
  <cp:lastModifiedBy>Harris Family</cp:lastModifiedBy>
  <cp:revision>2</cp:revision>
  <dcterms:created xsi:type="dcterms:W3CDTF">2018-09-08T12:40:00Z</dcterms:created>
  <dcterms:modified xsi:type="dcterms:W3CDTF">2018-09-08T12:40:00Z</dcterms:modified>
</cp:coreProperties>
</file>